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50" w:rsidRPr="00C367E3" w:rsidRDefault="006D0E08" w:rsidP="00A46450">
      <w:pPr>
        <w:spacing w:after="600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MENSAGEM Nº. 04, </w:t>
      </w:r>
      <w:r w:rsidR="00A46450" w:rsidRPr="00C367E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3F5C13" w:rsidRPr="00C367E3">
        <w:rPr>
          <w:rFonts w:ascii="Arial" w:hAnsi="Arial" w:cs="Arial"/>
          <w:b/>
          <w:bCs/>
          <w:sz w:val="24"/>
          <w:szCs w:val="24"/>
          <w:lang w:val="pt-PT"/>
        </w:rPr>
        <w:t xml:space="preserve">DE </w:t>
      </w:r>
      <w:r w:rsidR="00DD7D2B">
        <w:rPr>
          <w:rFonts w:ascii="Arial" w:hAnsi="Arial" w:cs="Arial"/>
          <w:b/>
          <w:bCs/>
          <w:sz w:val="24"/>
          <w:szCs w:val="24"/>
          <w:lang w:val="pt-PT"/>
        </w:rPr>
        <w:t>24</w:t>
      </w:r>
      <w:r w:rsidR="00A46450" w:rsidRPr="00C367E3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C367E3" w:rsidRPr="00C367E3">
        <w:rPr>
          <w:rFonts w:ascii="Arial" w:hAnsi="Arial" w:cs="Arial"/>
          <w:b/>
          <w:bCs/>
          <w:sz w:val="24"/>
          <w:szCs w:val="24"/>
          <w:lang w:val="pt-PT"/>
        </w:rPr>
        <w:t>FEVEREIRO</w:t>
      </w:r>
      <w:r w:rsidR="00A46450" w:rsidRPr="00C367E3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3F5C13" w:rsidRPr="00C367E3">
        <w:rPr>
          <w:rFonts w:ascii="Arial" w:hAnsi="Arial" w:cs="Arial"/>
          <w:b/>
          <w:bCs/>
          <w:sz w:val="24"/>
          <w:szCs w:val="24"/>
          <w:lang w:val="pt-PT"/>
        </w:rPr>
        <w:t>6</w:t>
      </w:r>
    </w:p>
    <w:p w:rsidR="00A46450" w:rsidRPr="00C367E3" w:rsidRDefault="00A46450" w:rsidP="00A46450">
      <w:pPr>
        <w:pStyle w:val="SemEspaamento"/>
        <w:rPr>
          <w:rFonts w:ascii="Arial" w:hAnsi="Arial" w:cs="Arial"/>
          <w:sz w:val="24"/>
          <w:szCs w:val="24"/>
          <w:lang w:val="pt-PT"/>
        </w:rPr>
      </w:pPr>
      <w:r w:rsidRPr="00C367E3">
        <w:rPr>
          <w:rFonts w:ascii="Arial" w:hAnsi="Arial" w:cs="Arial"/>
          <w:sz w:val="24"/>
          <w:szCs w:val="24"/>
          <w:lang w:val="pt-PT"/>
        </w:rPr>
        <w:t>A sua Excelência</w:t>
      </w:r>
    </w:p>
    <w:p w:rsidR="00A46450" w:rsidRPr="00C367E3" w:rsidRDefault="00A46450" w:rsidP="00A46450">
      <w:pPr>
        <w:pStyle w:val="SemEspaamento"/>
        <w:rPr>
          <w:rFonts w:ascii="Arial" w:hAnsi="Arial" w:cs="Arial"/>
          <w:b/>
          <w:bCs/>
          <w:sz w:val="24"/>
          <w:szCs w:val="24"/>
          <w:lang w:val="pt-PT"/>
        </w:rPr>
      </w:pPr>
      <w:r w:rsidRPr="00C367E3">
        <w:rPr>
          <w:rFonts w:ascii="Arial" w:hAnsi="Arial" w:cs="Arial"/>
          <w:b/>
          <w:bCs/>
          <w:sz w:val="24"/>
          <w:szCs w:val="24"/>
          <w:lang w:val="pt-PT"/>
        </w:rPr>
        <w:t>NILSON ALBUQUERQUE SOARES</w:t>
      </w:r>
    </w:p>
    <w:p w:rsidR="00A46450" w:rsidRPr="00C367E3" w:rsidRDefault="00A46450" w:rsidP="00A46450">
      <w:pPr>
        <w:pStyle w:val="SemEspaamento"/>
        <w:spacing w:after="600"/>
        <w:rPr>
          <w:rFonts w:ascii="Arial" w:hAnsi="Arial" w:cs="Arial"/>
          <w:sz w:val="24"/>
          <w:szCs w:val="24"/>
          <w:lang w:val="pt-PT"/>
        </w:rPr>
      </w:pPr>
      <w:r w:rsidRPr="00C367E3">
        <w:rPr>
          <w:rFonts w:ascii="Arial" w:hAnsi="Arial" w:cs="Arial"/>
          <w:sz w:val="24"/>
          <w:szCs w:val="24"/>
          <w:lang w:val="pt-PT"/>
        </w:rPr>
        <w:t>Presidente da Câmara Municipal de Pão de Açúcar/AL</w:t>
      </w:r>
    </w:p>
    <w:p w:rsidR="00A46450" w:rsidRPr="00C367E3" w:rsidRDefault="00A46450" w:rsidP="00DD7D2B">
      <w:pPr>
        <w:spacing w:after="360" w:line="276" w:lineRule="auto"/>
        <w:ind w:firstLine="708"/>
        <w:rPr>
          <w:rFonts w:ascii="Arial" w:hAnsi="Arial" w:cs="Arial"/>
          <w:sz w:val="24"/>
          <w:szCs w:val="24"/>
          <w:lang w:val="pt-PT"/>
        </w:rPr>
      </w:pPr>
      <w:r w:rsidRPr="00C367E3">
        <w:rPr>
          <w:rFonts w:ascii="Arial" w:hAnsi="Arial" w:cs="Arial"/>
          <w:sz w:val="24"/>
          <w:szCs w:val="24"/>
          <w:lang w:val="pt-PT"/>
        </w:rPr>
        <w:t>Senhor Presidente, Senhores Vereadores,</w:t>
      </w:r>
    </w:p>
    <w:p w:rsidR="00DD7D2B" w:rsidRPr="00DD7D2B" w:rsidRDefault="00DD7D2B" w:rsidP="00DD7D2B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7D2B">
        <w:rPr>
          <w:rFonts w:ascii="Arial" w:hAnsi="Arial" w:cs="Arial"/>
          <w:sz w:val="24"/>
          <w:szCs w:val="24"/>
        </w:rPr>
        <w:t>Sirvo-me do presente para encaminhar o Projeto de Lei anexo, que dispõe sobre o enquadramento e as atribuições de servidores ocupantes do cargo de Motorista no âmbito do Município, para o exercício das atividades de Condutor de Ambulância.</w:t>
      </w:r>
    </w:p>
    <w:p w:rsidR="00DD7D2B" w:rsidRPr="00DD7D2B" w:rsidRDefault="00DD7D2B" w:rsidP="00DD7D2B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7D2B">
        <w:rPr>
          <w:rFonts w:ascii="Arial" w:hAnsi="Arial" w:cs="Arial"/>
          <w:sz w:val="24"/>
          <w:szCs w:val="24"/>
        </w:rPr>
        <w:t>O presente projeto tem por objetivo regulamentar, em nível municipal, os proced</w:t>
      </w:r>
      <w:r w:rsidRPr="00DD7D2B">
        <w:rPr>
          <w:rFonts w:ascii="Arial" w:hAnsi="Arial" w:cs="Arial"/>
          <w:sz w:val="24"/>
          <w:szCs w:val="24"/>
        </w:rPr>
        <w:t>i</w:t>
      </w:r>
      <w:r w:rsidRPr="00DD7D2B">
        <w:rPr>
          <w:rFonts w:ascii="Arial" w:hAnsi="Arial" w:cs="Arial"/>
          <w:sz w:val="24"/>
          <w:szCs w:val="24"/>
        </w:rPr>
        <w:t>mentos para adaptação funcional de servidores efetivos que já desempenham atividades de condução de veículos de emergência, garantindo a observância dos requisitos mínimos estabelecidos pela legislação federal</w:t>
      </w:r>
      <w:r w:rsidR="0003712E">
        <w:rPr>
          <w:rFonts w:ascii="Arial" w:hAnsi="Arial" w:cs="Arial"/>
          <w:sz w:val="24"/>
          <w:szCs w:val="24"/>
        </w:rPr>
        <w:t xml:space="preserve">, </w:t>
      </w:r>
      <w:r w:rsidRPr="00DD7D2B">
        <w:rPr>
          <w:rFonts w:ascii="Arial" w:hAnsi="Arial" w:cs="Arial"/>
          <w:sz w:val="24"/>
          <w:szCs w:val="24"/>
        </w:rPr>
        <w:t>especialmente a Lei nº 15.250/2025 e o art. 145-A do Lei nº 9.503/</w:t>
      </w:r>
      <w:r w:rsidR="0003712E" w:rsidRPr="00DD7D2B">
        <w:rPr>
          <w:rFonts w:ascii="Arial" w:hAnsi="Arial" w:cs="Arial"/>
          <w:sz w:val="24"/>
          <w:szCs w:val="24"/>
        </w:rPr>
        <w:t>1997</w:t>
      </w:r>
      <w:r w:rsidR="0003712E">
        <w:rPr>
          <w:rFonts w:ascii="Arial" w:hAnsi="Arial" w:cs="Arial"/>
          <w:sz w:val="24"/>
          <w:szCs w:val="24"/>
        </w:rPr>
        <w:t>.</w:t>
      </w:r>
    </w:p>
    <w:p w:rsidR="00DD7D2B" w:rsidRPr="00DD7D2B" w:rsidRDefault="00DD7D2B" w:rsidP="00DD7D2B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7D2B">
        <w:rPr>
          <w:rFonts w:ascii="Arial" w:hAnsi="Arial" w:cs="Arial"/>
          <w:sz w:val="24"/>
          <w:szCs w:val="24"/>
        </w:rPr>
        <w:t>Busca-se, com a iniciativa, assegurar: (i) o enquadramento ordenado e legal dos servidores efetivos já lotados como Motorista; (ii) a oferta ou indicação de formação esp</w:t>
      </w:r>
      <w:r w:rsidRPr="00DD7D2B">
        <w:rPr>
          <w:rFonts w:ascii="Arial" w:hAnsi="Arial" w:cs="Arial"/>
          <w:sz w:val="24"/>
          <w:szCs w:val="24"/>
        </w:rPr>
        <w:t>e</w:t>
      </w:r>
      <w:r w:rsidRPr="00DD7D2B">
        <w:rPr>
          <w:rFonts w:ascii="Arial" w:hAnsi="Arial" w:cs="Arial"/>
          <w:sz w:val="24"/>
          <w:szCs w:val="24"/>
        </w:rPr>
        <w:t>cializada reconhecida para o exercício seguro e técnico da função; (iii) a adequação dos atos administrativos municipais às normas federais; e (iv) a melhoria da prestação dos se</w:t>
      </w:r>
      <w:r w:rsidRPr="00DD7D2B">
        <w:rPr>
          <w:rFonts w:ascii="Arial" w:hAnsi="Arial" w:cs="Arial"/>
          <w:sz w:val="24"/>
          <w:szCs w:val="24"/>
        </w:rPr>
        <w:t>r</w:t>
      </w:r>
      <w:r w:rsidRPr="00DD7D2B">
        <w:rPr>
          <w:rFonts w:ascii="Arial" w:hAnsi="Arial" w:cs="Arial"/>
          <w:sz w:val="24"/>
          <w:szCs w:val="24"/>
        </w:rPr>
        <w:t>viços de atendimento pré-hospitalar e transporte de urgência e emergência para a população.</w:t>
      </w:r>
    </w:p>
    <w:p w:rsidR="00C367E3" w:rsidRPr="00C367E3" w:rsidRDefault="00DD7D2B" w:rsidP="00DD7D2B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7D2B">
        <w:rPr>
          <w:rFonts w:ascii="Arial" w:hAnsi="Arial" w:cs="Arial"/>
          <w:sz w:val="24"/>
          <w:szCs w:val="24"/>
        </w:rPr>
        <w:t>Conto com a análise célere e a consequente aprovação deste Projeto de Lei, ren</w:t>
      </w:r>
      <w:r w:rsidRPr="00DD7D2B">
        <w:rPr>
          <w:rFonts w:ascii="Arial" w:hAnsi="Arial" w:cs="Arial"/>
          <w:sz w:val="24"/>
          <w:szCs w:val="24"/>
        </w:rPr>
        <w:t>o</w:t>
      </w:r>
      <w:r w:rsidRPr="00DD7D2B">
        <w:rPr>
          <w:rFonts w:ascii="Arial" w:hAnsi="Arial" w:cs="Arial"/>
          <w:sz w:val="24"/>
          <w:szCs w:val="24"/>
        </w:rPr>
        <w:t xml:space="preserve">vando os votos de elevada estima e distinta </w:t>
      </w:r>
      <w:r w:rsidR="0003712E" w:rsidRPr="00DD7D2B">
        <w:rPr>
          <w:rFonts w:ascii="Arial" w:hAnsi="Arial" w:cs="Arial"/>
          <w:sz w:val="24"/>
          <w:szCs w:val="24"/>
        </w:rPr>
        <w:t>consideração.</w:t>
      </w:r>
    </w:p>
    <w:p w:rsidR="00C367E3" w:rsidRPr="00C367E3" w:rsidRDefault="00C367E3" w:rsidP="00C367E3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67E3">
        <w:rPr>
          <w:rFonts w:ascii="Arial" w:hAnsi="Arial" w:cs="Arial"/>
          <w:sz w:val="24"/>
          <w:szCs w:val="24"/>
        </w:rPr>
        <w:t>Atenciosamente,</w:t>
      </w:r>
    </w:p>
    <w:p w:rsidR="00821292" w:rsidRPr="00C367E3" w:rsidRDefault="00821292" w:rsidP="00821292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A46450" w:rsidRPr="00C367E3" w:rsidRDefault="00A46450" w:rsidP="00A46450">
      <w:pPr>
        <w:spacing w:after="480"/>
        <w:jc w:val="center"/>
        <w:rPr>
          <w:rFonts w:ascii="Arial" w:hAnsi="Arial" w:cs="Arial"/>
          <w:sz w:val="24"/>
          <w:szCs w:val="24"/>
          <w:lang w:val="pt-PT"/>
        </w:rPr>
      </w:pPr>
      <w:r w:rsidRPr="00C367E3">
        <w:rPr>
          <w:rFonts w:ascii="Arial" w:hAnsi="Arial" w:cs="Arial"/>
          <w:sz w:val="24"/>
          <w:szCs w:val="24"/>
          <w:lang w:val="pt-PT"/>
        </w:rPr>
        <w:t xml:space="preserve">Pão de Açúcar/AL, </w:t>
      </w:r>
      <w:r w:rsidR="00DD7D2B">
        <w:rPr>
          <w:rFonts w:ascii="Arial" w:hAnsi="Arial" w:cs="Arial"/>
          <w:sz w:val="24"/>
          <w:szCs w:val="24"/>
          <w:lang w:val="pt-PT"/>
        </w:rPr>
        <w:t>24</w:t>
      </w:r>
      <w:r w:rsidR="008A6ECF" w:rsidRPr="00C367E3">
        <w:rPr>
          <w:rFonts w:ascii="Arial" w:hAnsi="Arial" w:cs="Arial"/>
          <w:sz w:val="24"/>
          <w:szCs w:val="24"/>
          <w:lang w:val="pt-PT"/>
        </w:rPr>
        <w:t xml:space="preserve"> </w:t>
      </w:r>
      <w:r w:rsidRPr="00C367E3">
        <w:rPr>
          <w:rFonts w:ascii="Arial" w:hAnsi="Arial" w:cs="Arial"/>
          <w:sz w:val="24"/>
          <w:szCs w:val="24"/>
          <w:lang w:val="pt-PT"/>
        </w:rPr>
        <w:t xml:space="preserve">de </w:t>
      </w:r>
      <w:r w:rsidR="00C367E3">
        <w:rPr>
          <w:rFonts w:ascii="Arial" w:hAnsi="Arial" w:cs="Arial"/>
          <w:sz w:val="24"/>
          <w:szCs w:val="24"/>
          <w:lang w:val="pt-PT"/>
        </w:rPr>
        <w:t>fevereiro</w:t>
      </w:r>
      <w:r w:rsidRPr="00C367E3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8A6ECF" w:rsidRPr="00C367E3">
        <w:rPr>
          <w:rFonts w:ascii="Arial" w:hAnsi="Arial" w:cs="Arial"/>
          <w:sz w:val="24"/>
          <w:szCs w:val="24"/>
          <w:lang w:val="pt-PT"/>
        </w:rPr>
        <w:t>6</w:t>
      </w:r>
      <w:r w:rsidR="006F15C2" w:rsidRPr="00C367E3">
        <w:rPr>
          <w:rFonts w:ascii="Arial" w:hAnsi="Arial" w:cs="Arial"/>
          <w:sz w:val="24"/>
          <w:szCs w:val="24"/>
          <w:lang w:val="pt-PT"/>
        </w:rPr>
        <w:t>.</w:t>
      </w:r>
    </w:p>
    <w:p w:rsidR="006850F6" w:rsidRPr="00C367E3" w:rsidRDefault="00A46450" w:rsidP="00A46450">
      <w:pPr>
        <w:spacing w:after="0" w:line="240" w:lineRule="auto"/>
        <w:jc w:val="center"/>
        <w:rPr>
          <w:rFonts w:ascii="Arial" w:hAnsi="Arial" w:cs="Arial"/>
          <w:color w:val="0C0B0C"/>
          <w:sz w:val="24"/>
          <w:szCs w:val="24"/>
          <w:lang w:val="pt-PT"/>
        </w:rPr>
      </w:pPr>
      <w:r w:rsidRPr="00C367E3">
        <w:rPr>
          <w:rFonts w:ascii="Arial" w:hAnsi="Arial" w:cs="Arial"/>
          <w:b/>
          <w:bCs/>
          <w:color w:val="0C0B0C"/>
          <w:sz w:val="24"/>
          <w:szCs w:val="24"/>
          <w:lang w:val="pt-PT"/>
        </w:rPr>
        <w:t xml:space="preserve">JORGE SILVA DANTAS </w:t>
      </w:r>
      <w:r w:rsidRPr="00C367E3">
        <w:rPr>
          <w:rFonts w:ascii="Arial" w:hAnsi="Arial" w:cs="Arial"/>
          <w:color w:val="0C0B0C"/>
          <w:sz w:val="24"/>
          <w:szCs w:val="24"/>
          <w:lang w:val="pt-PT"/>
        </w:rPr>
        <w:br/>
        <w:t>Prefeito</w:t>
      </w:r>
    </w:p>
    <w:p w:rsidR="006850F6" w:rsidRPr="00C367E3" w:rsidRDefault="006850F6">
      <w:pPr>
        <w:rPr>
          <w:rFonts w:ascii="Arial" w:hAnsi="Arial" w:cs="Arial"/>
          <w:color w:val="0C0B0C"/>
          <w:sz w:val="24"/>
          <w:szCs w:val="24"/>
          <w:lang w:val="pt-PT"/>
        </w:rPr>
      </w:pPr>
      <w:r w:rsidRPr="00C367E3">
        <w:rPr>
          <w:rFonts w:ascii="Arial" w:hAnsi="Arial" w:cs="Arial"/>
          <w:color w:val="0C0B0C"/>
          <w:sz w:val="24"/>
          <w:szCs w:val="24"/>
          <w:lang w:val="pt-PT"/>
        </w:rPr>
        <w:br w:type="page"/>
      </w:r>
    </w:p>
    <w:p w:rsidR="006850F6" w:rsidRPr="00C367E3" w:rsidRDefault="006D0E08" w:rsidP="006850F6">
      <w:pPr>
        <w:spacing w:after="480" w:line="32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PROJETO DE LEI Nº. 04</w:t>
      </w:r>
      <w:r w:rsidR="006850F6" w:rsidRPr="00C367E3">
        <w:rPr>
          <w:rFonts w:ascii="Arial" w:hAnsi="Arial" w:cs="Arial"/>
          <w:b/>
          <w:sz w:val="24"/>
          <w:szCs w:val="24"/>
        </w:rPr>
        <w:t xml:space="preserve">, </w:t>
      </w:r>
      <w:r w:rsidR="00C367E3" w:rsidRPr="00C367E3">
        <w:rPr>
          <w:rFonts w:ascii="Arial" w:hAnsi="Arial" w:cs="Arial"/>
          <w:b/>
          <w:bCs/>
          <w:sz w:val="24"/>
          <w:szCs w:val="24"/>
          <w:lang w:val="pt-PT"/>
        </w:rPr>
        <w:t xml:space="preserve">DE </w:t>
      </w:r>
      <w:r w:rsidR="000A2CD9">
        <w:rPr>
          <w:rFonts w:ascii="Arial" w:hAnsi="Arial" w:cs="Arial"/>
          <w:b/>
          <w:bCs/>
          <w:sz w:val="24"/>
          <w:szCs w:val="24"/>
          <w:lang w:val="pt-PT"/>
        </w:rPr>
        <w:t>24</w:t>
      </w:r>
      <w:r w:rsidR="00C367E3" w:rsidRPr="00C367E3">
        <w:rPr>
          <w:rFonts w:ascii="Arial" w:hAnsi="Arial" w:cs="Arial"/>
          <w:b/>
          <w:bCs/>
          <w:sz w:val="24"/>
          <w:szCs w:val="24"/>
          <w:lang w:val="pt-PT"/>
        </w:rPr>
        <w:t xml:space="preserve"> DE FEVEREIRO DE </w:t>
      </w:r>
      <w:proofErr w:type="gramStart"/>
      <w:r w:rsidR="00C367E3" w:rsidRPr="00C367E3">
        <w:rPr>
          <w:rFonts w:ascii="Arial" w:hAnsi="Arial" w:cs="Arial"/>
          <w:b/>
          <w:bCs/>
          <w:sz w:val="24"/>
          <w:szCs w:val="24"/>
          <w:lang w:val="pt-PT"/>
        </w:rPr>
        <w:t>2026</w:t>
      </w:r>
      <w:proofErr w:type="gramEnd"/>
    </w:p>
    <w:p w:rsidR="00821292" w:rsidRPr="00C367E3" w:rsidRDefault="000A2CD9" w:rsidP="00821292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0A2CD9">
        <w:rPr>
          <w:rFonts w:ascii="Arial" w:hAnsi="Arial" w:cs="Arial"/>
          <w:b/>
          <w:bCs/>
          <w:i/>
          <w:sz w:val="24"/>
          <w:szCs w:val="24"/>
        </w:rPr>
        <w:t xml:space="preserve">Dispõe sobre o enquadramento e as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                  </w:t>
      </w:r>
      <w:r w:rsidRPr="000A2CD9">
        <w:rPr>
          <w:rFonts w:ascii="Arial" w:hAnsi="Arial" w:cs="Arial"/>
          <w:b/>
          <w:bCs/>
          <w:i/>
          <w:sz w:val="24"/>
          <w:szCs w:val="24"/>
        </w:rPr>
        <w:t>atribuições de servidores ocupantes do cargo de Motorista no âmbito do Município de Pão de Açúcar, Estado de Alagoas, para o exercício das atividades de Condutor de Ambulância, e dá outras providências</w:t>
      </w:r>
      <w:r w:rsidR="00821292" w:rsidRPr="00C367E3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821292" w:rsidRPr="00C367E3" w:rsidRDefault="00821292" w:rsidP="00821292">
      <w:pPr>
        <w:tabs>
          <w:tab w:val="left" w:pos="375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C367E3">
        <w:rPr>
          <w:rFonts w:ascii="Arial" w:hAnsi="Arial" w:cs="Arial"/>
          <w:color w:val="000000"/>
          <w:sz w:val="24"/>
          <w:szCs w:val="24"/>
        </w:rPr>
        <w:tab/>
      </w:r>
    </w:p>
    <w:p w:rsidR="00C367E3" w:rsidRPr="00C367E3" w:rsidRDefault="00C367E3" w:rsidP="00C367E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>O PREFEITO DO MUNICÍPIO DE PÃO DE AÇÚCAR, ESTADO DE ALAGOAS</w:t>
      </w:r>
      <w:r w:rsidRPr="00C367E3">
        <w:rPr>
          <w:rFonts w:ascii="Arial" w:hAnsi="Arial" w:cs="Arial"/>
          <w:bCs/>
          <w:sz w:val="24"/>
          <w:szCs w:val="24"/>
        </w:rPr>
        <w:t>, no uso de suas atribuições legais conferidas pela Lei Orgânica Municipal e pela Constituição Federal, faz saber que a Câmara Municipal aprova e eu sanciono a seguinte Lei:</w:t>
      </w:r>
    </w:p>
    <w:p w:rsidR="000A2CD9" w:rsidRDefault="00C367E3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>Art. 1º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0A2CD9" w:rsidRPr="000A2CD9">
        <w:rPr>
          <w:rFonts w:ascii="Arial" w:hAnsi="Arial" w:cs="Arial"/>
          <w:bCs/>
          <w:sz w:val="24"/>
          <w:szCs w:val="24"/>
        </w:rPr>
        <w:t>Esta Lei disciplina, no âmbito do Município de Pão de Açúcar, as condições, requisitos e procedimentos para o exercício das atividades de Condutor de Ambulância por servidores ocupantes do cargo efetivo de Motorista, observadas as normas federais e a Constituição Federal</w:t>
      </w:r>
      <w:r w:rsidR="00B32103">
        <w:rPr>
          <w:rFonts w:ascii="Arial" w:hAnsi="Arial" w:cs="Arial"/>
          <w:bCs/>
          <w:sz w:val="24"/>
          <w:szCs w:val="24"/>
        </w:rPr>
        <w:t>.</w:t>
      </w:r>
    </w:p>
    <w:p w:rsidR="0084692D" w:rsidRDefault="00C367E3" w:rsidP="0084692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>Art. 2º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B32103" w:rsidRPr="00B32103">
        <w:rPr>
          <w:rFonts w:ascii="Arial" w:hAnsi="Arial" w:cs="Arial"/>
          <w:bCs/>
          <w:sz w:val="24"/>
          <w:szCs w:val="24"/>
        </w:rPr>
        <w:t>Aplicam</w:t>
      </w:r>
      <w:r w:rsidR="00B32103" w:rsidRPr="00B32103">
        <w:rPr>
          <w:rFonts w:ascii="Cambria Math" w:hAnsi="Cambria Math" w:cs="Cambria Math"/>
          <w:bCs/>
          <w:sz w:val="24"/>
          <w:szCs w:val="24"/>
        </w:rPr>
        <w:t>‑</w:t>
      </w:r>
      <w:r w:rsidR="00B32103" w:rsidRPr="00B32103">
        <w:rPr>
          <w:rFonts w:ascii="Arial" w:hAnsi="Arial" w:cs="Arial"/>
          <w:bCs/>
          <w:sz w:val="24"/>
          <w:szCs w:val="24"/>
        </w:rPr>
        <w:t xml:space="preserve">se as disposições desta Lei exclusivamente a servidores efetivos já investidos no cargo de Motorista na Administração Direta do Município, não </w:t>
      </w:r>
      <w:r w:rsidR="0084692D" w:rsidRPr="00B32103">
        <w:rPr>
          <w:rFonts w:ascii="Arial" w:hAnsi="Arial" w:cs="Arial"/>
          <w:bCs/>
          <w:sz w:val="24"/>
          <w:szCs w:val="24"/>
        </w:rPr>
        <w:t>criando</w:t>
      </w:r>
      <w:r w:rsidR="00B32103" w:rsidRPr="00B32103">
        <w:rPr>
          <w:rFonts w:ascii="Arial" w:hAnsi="Arial" w:cs="Arial"/>
          <w:bCs/>
          <w:sz w:val="24"/>
          <w:szCs w:val="24"/>
        </w:rPr>
        <w:t xml:space="preserve"> vagas, nem promovendo ingresso de terceiros alheios ao quadro efetivo sem prévio concurso p</w:t>
      </w:r>
      <w:r w:rsidR="00B32103" w:rsidRPr="00B32103">
        <w:rPr>
          <w:rFonts w:ascii="Arial" w:hAnsi="Arial" w:cs="Arial"/>
          <w:bCs/>
          <w:sz w:val="24"/>
          <w:szCs w:val="24"/>
        </w:rPr>
        <w:t>ú</w:t>
      </w:r>
      <w:r w:rsidR="00B32103" w:rsidRPr="00B32103">
        <w:rPr>
          <w:rFonts w:ascii="Arial" w:hAnsi="Arial" w:cs="Arial"/>
          <w:bCs/>
          <w:sz w:val="24"/>
          <w:szCs w:val="24"/>
        </w:rPr>
        <w:t>blico.</w:t>
      </w:r>
    </w:p>
    <w:p w:rsidR="00B32103" w:rsidRPr="0084692D" w:rsidRDefault="00B32103" w:rsidP="0084692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>Art</w:t>
      </w:r>
      <w:r w:rsidRPr="0084692D">
        <w:rPr>
          <w:rFonts w:ascii="Arial" w:hAnsi="Arial" w:cs="Arial"/>
          <w:b/>
          <w:sz w:val="24"/>
          <w:szCs w:val="24"/>
        </w:rPr>
        <w:t xml:space="preserve">. </w:t>
      </w:r>
      <w:r w:rsidR="0084692D" w:rsidRPr="0084692D">
        <w:rPr>
          <w:rFonts w:ascii="Arial" w:hAnsi="Arial" w:cs="Arial"/>
          <w:b/>
          <w:sz w:val="24"/>
          <w:szCs w:val="24"/>
        </w:rPr>
        <w:t>3</w:t>
      </w:r>
      <w:r w:rsidRPr="0084692D">
        <w:rPr>
          <w:rFonts w:ascii="Arial" w:hAnsi="Arial" w:cs="Arial"/>
          <w:b/>
          <w:sz w:val="24"/>
          <w:szCs w:val="24"/>
        </w:rPr>
        <w:t>º</w:t>
      </w:r>
      <w:r w:rsidRPr="0084692D">
        <w:rPr>
          <w:rFonts w:ascii="Arial" w:hAnsi="Arial" w:cs="Arial"/>
          <w:bCs/>
          <w:sz w:val="24"/>
          <w:szCs w:val="24"/>
        </w:rPr>
        <w:t xml:space="preserve"> </w:t>
      </w:r>
      <w:r w:rsidR="0084692D" w:rsidRPr="0084692D">
        <w:rPr>
          <w:rFonts w:ascii="Arial" w:hAnsi="Arial" w:cs="Arial"/>
          <w:bCs/>
          <w:sz w:val="24"/>
          <w:szCs w:val="24"/>
        </w:rPr>
        <w:t>Para o exercício da função de Condutor de Ambulância no âmbito municipal exige</w:t>
      </w:r>
      <w:r w:rsidR="0084692D" w:rsidRPr="0084692D">
        <w:rPr>
          <w:rFonts w:ascii="Cambria Math" w:hAnsi="Cambria Math" w:cs="Cambria Math"/>
          <w:bCs/>
          <w:sz w:val="24"/>
          <w:szCs w:val="24"/>
        </w:rPr>
        <w:t>‑</w:t>
      </w:r>
      <w:r w:rsidR="0084692D" w:rsidRPr="0084692D">
        <w:rPr>
          <w:rFonts w:ascii="Arial" w:hAnsi="Arial" w:cs="Arial"/>
          <w:bCs/>
          <w:sz w:val="24"/>
          <w:szCs w:val="24"/>
        </w:rPr>
        <w:t>se:</w:t>
      </w:r>
    </w:p>
    <w:p w:rsidR="0084692D" w:rsidRDefault="0084692D" w:rsidP="0084692D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84692D">
        <w:rPr>
          <w:rFonts w:ascii="Arial" w:hAnsi="Arial" w:cs="Arial"/>
          <w:bCs/>
          <w:sz w:val="24"/>
          <w:szCs w:val="24"/>
        </w:rPr>
        <w:t>idade mínima de 21 (vinte e um) anos;</w:t>
      </w:r>
    </w:p>
    <w:p w:rsidR="0084692D" w:rsidRDefault="0084692D" w:rsidP="0084692D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84692D">
        <w:rPr>
          <w:rFonts w:ascii="Arial" w:hAnsi="Arial" w:cs="Arial"/>
          <w:bCs/>
          <w:sz w:val="24"/>
          <w:szCs w:val="24"/>
        </w:rPr>
        <w:t>escolaridade mínima (ensino médio) ou outro requisito previsto em estatuto municipal;</w:t>
      </w:r>
    </w:p>
    <w:p w:rsidR="0084692D" w:rsidRDefault="0084692D" w:rsidP="0084692D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84692D">
        <w:rPr>
          <w:rFonts w:ascii="Arial" w:hAnsi="Arial" w:cs="Arial"/>
          <w:bCs/>
          <w:sz w:val="24"/>
          <w:szCs w:val="24"/>
        </w:rPr>
        <w:t>Carteira Nacional de Habilitação (CNH) em categoria compatível (D ou E</w:t>
      </w:r>
      <w:r w:rsidR="0003712E" w:rsidRPr="0084692D">
        <w:rPr>
          <w:rFonts w:ascii="Arial" w:hAnsi="Arial" w:cs="Arial"/>
          <w:bCs/>
          <w:sz w:val="24"/>
          <w:szCs w:val="24"/>
        </w:rPr>
        <w:t xml:space="preserve">), </w:t>
      </w:r>
      <w:r w:rsidR="0003712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84692D">
        <w:rPr>
          <w:rFonts w:ascii="Arial" w:hAnsi="Arial" w:cs="Arial"/>
          <w:bCs/>
          <w:sz w:val="24"/>
          <w:szCs w:val="24"/>
        </w:rPr>
        <w:t>conforme legislação de trânsito;</w:t>
      </w:r>
    </w:p>
    <w:p w:rsidR="0084692D" w:rsidRPr="0003712E" w:rsidRDefault="0084692D" w:rsidP="0003712E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84692D">
        <w:rPr>
          <w:rFonts w:ascii="Arial" w:hAnsi="Arial" w:cs="Arial"/>
          <w:bCs/>
          <w:sz w:val="24"/>
          <w:szCs w:val="24"/>
        </w:rPr>
        <w:t xml:space="preserve">comprovação de curso especializado para condutores de veículos de </w:t>
      </w: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84692D">
        <w:rPr>
          <w:rFonts w:ascii="Arial" w:hAnsi="Arial" w:cs="Arial"/>
          <w:bCs/>
          <w:sz w:val="24"/>
          <w:szCs w:val="24"/>
        </w:rPr>
        <w:t>emergência, nos termos do art. 145</w:t>
      </w:r>
      <w:r w:rsidRPr="0084692D">
        <w:rPr>
          <w:rFonts w:ascii="Cambria Math" w:hAnsi="Cambria Math" w:cs="Cambria Math"/>
          <w:bCs/>
          <w:sz w:val="24"/>
          <w:szCs w:val="24"/>
        </w:rPr>
        <w:t>‑</w:t>
      </w:r>
      <w:r w:rsidRPr="0084692D">
        <w:rPr>
          <w:rFonts w:ascii="Arial" w:hAnsi="Arial" w:cs="Arial"/>
          <w:bCs/>
          <w:sz w:val="24"/>
          <w:szCs w:val="24"/>
        </w:rPr>
        <w:t xml:space="preserve">A do Código de Trânsito Brasileiro, e </w:t>
      </w: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84692D">
        <w:rPr>
          <w:rFonts w:ascii="Arial" w:hAnsi="Arial" w:cs="Arial"/>
          <w:bCs/>
          <w:sz w:val="24"/>
          <w:szCs w:val="24"/>
        </w:rPr>
        <w:t>reciclagem periódica conforme normas do CONTRAN/DETRAN.</w:t>
      </w:r>
    </w:p>
    <w:p w:rsidR="00B32103" w:rsidRPr="00C367E3" w:rsidRDefault="00B32103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84692D">
        <w:rPr>
          <w:rFonts w:ascii="Arial" w:hAnsi="Arial" w:cs="Arial"/>
          <w:b/>
          <w:sz w:val="24"/>
          <w:szCs w:val="24"/>
        </w:rPr>
        <w:t>4</w:t>
      </w:r>
      <w:r w:rsidRPr="00C367E3">
        <w:rPr>
          <w:rFonts w:ascii="Arial" w:hAnsi="Arial" w:cs="Arial"/>
          <w:b/>
          <w:sz w:val="24"/>
          <w:szCs w:val="24"/>
        </w:rPr>
        <w:t>º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84692D" w:rsidRPr="0084692D">
        <w:rPr>
          <w:rFonts w:ascii="Arial" w:hAnsi="Arial" w:cs="Arial"/>
          <w:bCs/>
          <w:sz w:val="24"/>
          <w:szCs w:val="24"/>
        </w:rPr>
        <w:t xml:space="preserve">São atribuições básicas do Condutor de Ambulância: condução segura de </w:t>
      </w:r>
      <w:r w:rsidR="0084692D">
        <w:rPr>
          <w:rFonts w:ascii="Arial" w:hAnsi="Arial" w:cs="Arial"/>
          <w:bCs/>
          <w:sz w:val="24"/>
          <w:szCs w:val="24"/>
        </w:rPr>
        <w:t xml:space="preserve">            </w:t>
      </w:r>
      <w:r w:rsidR="0084692D" w:rsidRPr="0084692D">
        <w:rPr>
          <w:rFonts w:ascii="Arial" w:hAnsi="Arial" w:cs="Arial"/>
          <w:bCs/>
          <w:sz w:val="24"/>
          <w:szCs w:val="24"/>
        </w:rPr>
        <w:t xml:space="preserve">veículo de emergência, respeito aos protocolos de atendimento e transporte, manutenção básica do veículo e colaboração com equipe de saúde, sem prejuízo das atribuições </w:t>
      </w:r>
      <w:r w:rsidR="0084692D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84692D" w:rsidRPr="0084692D">
        <w:rPr>
          <w:rFonts w:ascii="Arial" w:hAnsi="Arial" w:cs="Arial"/>
          <w:bCs/>
          <w:sz w:val="24"/>
          <w:szCs w:val="24"/>
        </w:rPr>
        <w:t>previstas em ato normativo específico</w:t>
      </w:r>
      <w:r w:rsidRPr="00C367E3">
        <w:rPr>
          <w:rFonts w:ascii="Arial" w:hAnsi="Arial" w:cs="Arial"/>
          <w:bCs/>
          <w:sz w:val="24"/>
          <w:szCs w:val="24"/>
        </w:rPr>
        <w:t>.</w:t>
      </w:r>
    </w:p>
    <w:p w:rsidR="00B32103" w:rsidRDefault="00B32103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84692D">
        <w:rPr>
          <w:rFonts w:ascii="Arial" w:hAnsi="Arial" w:cs="Arial"/>
          <w:b/>
          <w:sz w:val="24"/>
          <w:szCs w:val="24"/>
        </w:rPr>
        <w:t>5</w:t>
      </w:r>
      <w:r w:rsidRPr="00C367E3">
        <w:rPr>
          <w:rFonts w:ascii="Arial" w:hAnsi="Arial" w:cs="Arial"/>
          <w:b/>
          <w:sz w:val="24"/>
          <w:szCs w:val="24"/>
        </w:rPr>
        <w:t>º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84692D" w:rsidRPr="0084692D">
        <w:rPr>
          <w:rFonts w:ascii="Arial" w:hAnsi="Arial" w:cs="Arial"/>
          <w:bCs/>
          <w:sz w:val="24"/>
          <w:szCs w:val="24"/>
        </w:rPr>
        <w:t>O servidor efetivo ocupante do cargo de Motorista poderá, mediante manife</w:t>
      </w:r>
      <w:r w:rsidR="0084692D" w:rsidRPr="0084692D">
        <w:rPr>
          <w:rFonts w:ascii="Arial" w:hAnsi="Arial" w:cs="Arial"/>
          <w:bCs/>
          <w:sz w:val="24"/>
          <w:szCs w:val="24"/>
        </w:rPr>
        <w:t>s</w:t>
      </w:r>
      <w:r w:rsidR="0084692D" w:rsidRPr="0084692D">
        <w:rPr>
          <w:rFonts w:ascii="Arial" w:hAnsi="Arial" w:cs="Arial"/>
          <w:bCs/>
          <w:sz w:val="24"/>
          <w:szCs w:val="24"/>
        </w:rPr>
        <w:t>tação expressa e por escrito, requerer o enquadramento funcional como Condutor de Ambulância.</w:t>
      </w:r>
    </w:p>
    <w:p w:rsidR="0084692D" w:rsidRDefault="0084692D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§1º - </w:t>
      </w:r>
      <w:r w:rsidRPr="0084692D">
        <w:rPr>
          <w:rFonts w:ascii="Arial" w:hAnsi="Arial" w:cs="Arial"/>
          <w:bCs/>
          <w:sz w:val="24"/>
          <w:szCs w:val="24"/>
        </w:rPr>
        <w:t xml:space="preserve">O Município abrirá procedimento administrativo individualizado, com prazo </w:t>
      </w:r>
      <w:r>
        <w:rPr>
          <w:rFonts w:ascii="Arial" w:hAnsi="Arial" w:cs="Arial"/>
          <w:bCs/>
          <w:sz w:val="24"/>
          <w:szCs w:val="24"/>
        </w:rPr>
        <w:t xml:space="preserve">         </w:t>
      </w:r>
      <w:r w:rsidRPr="0084692D">
        <w:rPr>
          <w:rFonts w:ascii="Arial" w:hAnsi="Arial" w:cs="Arial"/>
          <w:bCs/>
          <w:sz w:val="24"/>
          <w:szCs w:val="24"/>
        </w:rPr>
        <w:t xml:space="preserve">mínimo de </w:t>
      </w:r>
      <w:r w:rsidRPr="0003712E">
        <w:rPr>
          <w:rFonts w:ascii="Arial" w:hAnsi="Arial" w:cs="Arial"/>
          <w:bCs/>
          <w:color w:val="EE0000"/>
          <w:sz w:val="24"/>
          <w:szCs w:val="24"/>
        </w:rPr>
        <w:t xml:space="preserve">30 (trinta) dias </w:t>
      </w:r>
      <w:r w:rsidRPr="0084692D">
        <w:rPr>
          <w:rFonts w:ascii="Arial" w:hAnsi="Arial" w:cs="Arial"/>
          <w:bCs/>
          <w:sz w:val="24"/>
          <w:szCs w:val="24"/>
        </w:rPr>
        <w:t>para manifestação a contar da publicação do edital de convoc</w:t>
      </w:r>
      <w:r w:rsidRPr="0084692D">
        <w:rPr>
          <w:rFonts w:ascii="Arial" w:hAnsi="Arial" w:cs="Arial"/>
          <w:bCs/>
          <w:sz w:val="24"/>
          <w:szCs w:val="24"/>
        </w:rPr>
        <w:t>a</w:t>
      </w:r>
      <w:r w:rsidRPr="0084692D">
        <w:rPr>
          <w:rFonts w:ascii="Arial" w:hAnsi="Arial" w:cs="Arial"/>
          <w:bCs/>
          <w:sz w:val="24"/>
          <w:szCs w:val="24"/>
        </w:rPr>
        <w:t>ção.</w:t>
      </w:r>
    </w:p>
    <w:p w:rsidR="0084692D" w:rsidRDefault="0084692D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§2º - </w:t>
      </w:r>
      <w:r w:rsidRPr="0084692D">
        <w:rPr>
          <w:rFonts w:ascii="Arial" w:hAnsi="Arial" w:cs="Arial"/>
          <w:bCs/>
          <w:sz w:val="24"/>
          <w:szCs w:val="24"/>
        </w:rPr>
        <w:t>O pedido de enquadramento somente será deferido se o interessado compr</w:t>
      </w:r>
      <w:r w:rsidRPr="0084692D">
        <w:rPr>
          <w:rFonts w:ascii="Arial" w:hAnsi="Arial" w:cs="Arial"/>
          <w:bCs/>
          <w:sz w:val="24"/>
          <w:szCs w:val="24"/>
        </w:rPr>
        <w:t>o</w:t>
      </w:r>
      <w:r w:rsidRPr="0084692D">
        <w:rPr>
          <w:rFonts w:ascii="Arial" w:hAnsi="Arial" w:cs="Arial"/>
          <w:bCs/>
          <w:sz w:val="24"/>
          <w:szCs w:val="24"/>
        </w:rPr>
        <w:t xml:space="preserve">var, no prazo </w:t>
      </w:r>
      <w:r>
        <w:rPr>
          <w:rFonts w:ascii="Arial" w:hAnsi="Arial" w:cs="Arial"/>
          <w:bCs/>
          <w:sz w:val="24"/>
          <w:szCs w:val="24"/>
        </w:rPr>
        <w:t>definido no edital</w:t>
      </w:r>
      <w:r w:rsidRPr="0084692D">
        <w:rPr>
          <w:rFonts w:ascii="Arial" w:hAnsi="Arial" w:cs="Arial"/>
          <w:bCs/>
          <w:sz w:val="24"/>
          <w:szCs w:val="24"/>
        </w:rPr>
        <w:t>, o atendimento cumulativo dos requisitos previstos no art. 3º.</w:t>
      </w:r>
    </w:p>
    <w:p w:rsidR="0084692D" w:rsidRDefault="0084692D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§3º -</w:t>
      </w:r>
      <w:r w:rsidRPr="0084692D">
        <w:t xml:space="preserve"> </w:t>
      </w:r>
      <w:r w:rsidRPr="0084692D">
        <w:rPr>
          <w:rFonts w:ascii="Arial" w:hAnsi="Arial" w:cs="Arial"/>
          <w:bCs/>
          <w:sz w:val="24"/>
          <w:szCs w:val="24"/>
        </w:rPr>
        <w:t xml:space="preserve">Administração deverá oferecer, ou indicar, alternativas de formação (cursos </w:t>
      </w: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84692D">
        <w:rPr>
          <w:rFonts w:ascii="Arial" w:hAnsi="Arial" w:cs="Arial"/>
          <w:bCs/>
          <w:sz w:val="24"/>
          <w:szCs w:val="24"/>
        </w:rPr>
        <w:t>reconhecidos) e listar vagas conveniadas com órgãos</w:t>
      </w:r>
      <w:r>
        <w:rPr>
          <w:rFonts w:ascii="Arial" w:hAnsi="Arial" w:cs="Arial"/>
          <w:bCs/>
          <w:sz w:val="24"/>
          <w:szCs w:val="24"/>
        </w:rPr>
        <w:t xml:space="preserve"> ou </w:t>
      </w:r>
      <w:r w:rsidRPr="0084692D">
        <w:rPr>
          <w:rFonts w:ascii="Arial" w:hAnsi="Arial" w:cs="Arial"/>
          <w:bCs/>
          <w:sz w:val="24"/>
          <w:szCs w:val="24"/>
        </w:rPr>
        <w:t>entidades credenciadas, sempre que possível, para viabilizar o cumprimento do prazo.</w:t>
      </w:r>
    </w:p>
    <w:p w:rsidR="00B32103" w:rsidRPr="00C367E3" w:rsidRDefault="00B32103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84692D">
        <w:rPr>
          <w:rFonts w:ascii="Arial" w:hAnsi="Arial" w:cs="Arial"/>
          <w:b/>
          <w:sz w:val="24"/>
          <w:szCs w:val="24"/>
        </w:rPr>
        <w:t>6</w:t>
      </w:r>
      <w:r w:rsidRPr="00C367E3">
        <w:rPr>
          <w:rFonts w:ascii="Arial" w:hAnsi="Arial" w:cs="Arial"/>
          <w:b/>
          <w:sz w:val="24"/>
          <w:szCs w:val="24"/>
        </w:rPr>
        <w:t>º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E945C8" w:rsidRPr="00E945C8">
        <w:rPr>
          <w:rFonts w:ascii="Arial" w:hAnsi="Arial" w:cs="Arial"/>
          <w:bCs/>
          <w:sz w:val="24"/>
          <w:szCs w:val="24"/>
        </w:rPr>
        <w:t>O não cumprimento, pelo servidor, dos requisitos no prazo do § 2º do art. 5º implicará o indeferimento do pedido de enquadramento, sem prejuízo da possibilidade de nova solicitação mediante comprovação posterior dos requisitos.</w:t>
      </w:r>
    </w:p>
    <w:p w:rsidR="00B32103" w:rsidRDefault="00B32103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E945C8">
        <w:rPr>
          <w:rFonts w:ascii="Arial" w:hAnsi="Arial" w:cs="Arial"/>
          <w:b/>
          <w:sz w:val="24"/>
          <w:szCs w:val="24"/>
        </w:rPr>
        <w:t>7</w:t>
      </w:r>
      <w:r w:rsidRPr="00C367E3">
        <w:rPr>
          <w:rFonts w:ascii="Arial" w:hAnsi="Arial" w:cs="Arial"/>
          <w:b/>
          <w:sz w:val="24"/>
          <w:szCs w:val="24"/>
        </w:rPr>
        <w:t>º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E945C8" w:rsidRPr="00E945C8">
        <w:rPr>
          <w:rFonts w:ascii="Arial" w:hAnsi="Arial" w:cs="Arial"/>
          <w:bCs/>
          <w:sz w:val="24"/>
          <w:szCs w:val="24"/>
        </w:rPr>
        <w:t xml:space="preserve">O servidor enquadrado como Condutor de Ambulância deverá </w:t>
      </w:r>
      <w:r w:rsidR="0003712E" w:rsidRPr="00E945C8">
        <w:rPr>
          <w:rFonts w:ascii="Arial" w:hAnsi="Arial" w:cs="Arial"/>
          <w:bCs/>
          <w:sz w:val="24"/>
          <w:szCs w:val="24"/>
        </w:rPr>
        <w:t xml:space="preserve">exercer, </w:t>
      </w:r>
      <w:r w:rsidR="0003712E">
        <w:rPr>
          <w:rFonts w:ascii="Arial" w:hAnsi="Arial" w:cs="Arial"/>
          <w:bCs/>
          <w:sz w:val="24"/>
          <w:szCs w:val="24"/>
        </w:rPr>
        <w:t xml:space="preserve"> </w:t>
      </w:r>
      <w:r w:rsidR="00E945C8">
        <w:rPr>
          <w:rFonts w:ascii="Arial" w:hAnsi="Arial" w:cs="Arial"/>
          <w:bCs/>
          <w:sz w:val="24"/>
          <w:szCs w:val="24"/>
        </w:rPr>
        <w:t xml:space="preserve">                </w:t>
      </w:r>
      <w:r w:rsidR="00E945C8" w:rsidRPr="00E945C8">
        <w:rPr>
          <w:rFonts w:ascii="Arial" w:hAnsi="Arial" w:cs="Arial"/>
          <w:bCs/>
          <w:sz w:val="24"/>
          <w:szCs w:val="24"/>
        </w:rPr>
        <w:t xml:space="preserve">primariamente, atividades próprias da função, cabendo à Administração municipal </w:t>
      </w:r>
      <w:r w:rsidR="00E945C8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="00E945C8" w:rsidRPr="00E945C8">
        <w:rPr>
          <w:rFonts w:ascii="Arial" w:hAnsi="Arial" w:cs="Arial"/>
          <w:bCs/>
          <w:sz w:val="24"/>
          <w:szCs w:val="24"/>
        </w:rPr>
        <w:t>regulamentar as hipóteses de lotação e eventual exercício temporário de outras atividades por necessidade comprovada.</w:t>
      </w:r>
    </w:p>
    <w:p w:rsidR="00E945C8" w:rsidRDefault="00E945C8" w:rsidP="00E945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§1º - </w:t>
      </w:r>
      <w:r w:rsidRPr="00E945C8">
        <w:rPr>
          <w:rFonts w:ascii="Arial" w:hAnsi="Arial" w:cs="Arial"/>
          <w:bCs/>
          <w:sz w:val="24"/>
          <w:szCs w:val="24"/>
        </w:rPr>
        <w:t>O exercício permanente de atribuições estranhas ao cargo que caracterizem desvio de função será vedado.</w:t>
      </w:r>
    </w:p>
    <w:p w:rsidR="00E945C8" w:rsidRPr="00C367E3" w:rsidRDefault="00E945C8" w:rsidP="00E945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§2º - </w:t>
      </w:r>
      <w:r w:rsidRPr="00E945C8">
        <w:rPr>
          <w:rFonts w:ascii="Arial" w:hAnsi="Arial" w:cs="Arial"/>
          <w:bCs/>
          <w:sz w:val="24"/>
          <w:szCs w:val="24"/>
        </w:rPr>
        <w:t xml:space="preserve">A acumulação de cargos públicos estará condicionada à observância da </w:t>
      </w: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Pr="00E945C8">
        <w:rPr>
          <w:rFonts w:ascii="Arial" w:hAnsi="Arial" w:cs="Arial"/>
          <w:bCs/>
          <w:sz w:val="24"/>
          <w:szCs w:val="24"/>
        </w:rPr>
        <w:t xml:space="preserve">Constituição Federal e à compatibilidade de horários, especialmente em razão do 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Pr="00E945C8">
        <w:rPr>
          <w:rFonts w:ascii="Arial" w:hAnsi="Arial" w:cs="Arial"/>
          <w:bCs/>
          <w:sz w:val="24"/>
          <w:szCs w:val="24"/>
        </w:rPr>
        <w:t>reconhecimento dos condutores de ambulância como trabalhadores da área da saúde pela legislação federal.</w:t>
      </w:r>
    </w:p>
    <w:p w:rsidR="00E945C8" w:rsidRDefault="00B32103" w:rsidP="00E945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E945C8">
        <w:rPr>
          <w:rFonts w:ascii="Arial" w:hAnsi="Arial" w:cs="Arial"/>
          <w:b/>
          <w:sz w:val="24"/>
          <w:szCs w:val="24"/>
        </w:rPr>
        <w:t>8</w:t>
      </w:r>
      <w:r w:rsidRPr="00C367E3">
        <w:rPr>
          <w:rFonts w:ascii="Arial" w:hAnsi="Arial" w:cs="Arial"/>
          <w:b/>
          <w:sz w:val="24"/>
          <w:szCs w:val="24"/>
        </w:rPr>
        <w:t>º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E945C8" w:rsidRPr="00E945C8">
        <w:rPr>
          <w:rFonts w:ascii="Arial" w:hAnsi="Arial" w:cs="Arial"/>
          <w:bCs/>
          <w:sz w:val="24"/>
          <w:szCs w:val="24"/>
        </w:rPr>
        <w:t xml:space="preserve">O enquadramento funcional nos termos desta Lei não implicará aumento </w:t>
      </w:r>
      <w:r w:rsidR="00E945C8">
        <w:rPr>
          <w:rFonts w:ascii="Arial" w:hAnsi="Arial" w:cs="Arial"/>
          <w:bCs/>
          <w:sz w:val="24"/>
          <w:szCs w:val="24"/>
        </w:rPr>
        <w:t xml:space="preserve">               </w:t>
      </w:r>
      <w:r w:rsidR="00E945C8" w:rsidRPr="00E945C8">
        <w:rPr>
          <w:rFonts w:ascii="Arial" w:hAnsi="Arial" w:cs="Arial"/>
          <w:bCs/>
          <w:sz w:val="24"/>
          <w:szCs w:val="24"/>
        </w:rPr>
        <w:t xml:space="preserve">automático de vencimentos distinto do previsto em lei municipal ou planos de carreira; </w:t>
      </w:r>
      <w:r w:rsidR="00E945C8">
        <w:rPr>
          <w:rFonts w:ascii="Arial" w:hAnsi="Arial" w:cs="Arial"/>
          <w:bCs/>
          <w:sz w:val="24"/>
          <w:szCs w:val="24"/>
        </w:rPr>
        <w:t xml:space="preserve">               </w:t>
      </w:r>
      <w:r w:rsidR="00E945C8" w:rsidRPr="00E945C8">
        <w:rPr>
          <w:rFonts w:ascii="Arial" w:hAnsi="Arial" w:cs="Arial"/>
          <w:bCs/>
          <w:sz w:val="24"/>
          <w:szCs w:val="24"/>
        </w:rPr>
        <w:t xml:space="preserve">alterações remuneratórias somente ocorrerão mediante previsão legal específica </w:t>
      </w:r>
      <w:r w:rsidR="00E945C8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03712E">
        <w:rPr>
          <w:rFonts w:ascii="Arial" w:hAnsi="Arial" w:cs="Arial"/>
          <w:bCs/>
          <w:sz w:val="24"/>
          <w:szCs w:val="24"/>
        </w:rPr>
        <w:t xml:space="preserve">  (</w:t>
      </w:r>
      <w:r w:rsidR="00E945C8" w:rsidRPr="00E945C8">
        <w:rPr>
          <w:rFonts w:ascii="Arial" w:hAnsi="Arial" w:cs="Arial"/>
          <w:bCs/>
          <w:sz w:val="24"/>
          <w:szCs w:val="24"/>
        </w:rPr>
        <w:t>lei própria) ou mediante ajuste no plano de cargos e salários, observados os princípios da legalidade e da disponibilidade orçamentária.</w:t>
      </w:r>
    </w:p>
    <w:p w:rsidR="00B32103" w:rsidRPr="00C367E3" w:rsidRDefault="00B32103" w:rsidP="00B321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E945C8">
        <w:rPr>
          <w:rFonts w:ascii="Arial" w:hAnsi="Arial" w:cs="Arial"/>
          <w:b/>
          <w:sz w:val="24"/>
          <w:szCs w:val="24"/>
        </w:rPr>
        <w:t>9</w:t>
      </w:r>
      <w:r w:rsidRPr="00C367E3">
        <w:rPr>
          <w:rFonts w:ascii="Arial" w:hAnsi="Arial" w:cs="Arial"/>
          <w:b/>
          <w:sz w:val="24"/>
          <w:szCs w:val="24"/>
        </w:rPr>
        <w:t>º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E945C8" w:rsidRPr="00E945C8">
        <w:rPr>
          <w:rFonts w:ascii="Arial" w:hAnsi="Arial" w:cs="Arial"/>
          <w:bCs/>
          <w:sz w:val="24"/>
          <w:szCs w:val="24"/>
        </w:rPr>
        <w:t xml:space="preserve">O Chefe do Poder Executivo regulamentará, por meio de decreto/portaria, no prazo de </w:t>
      </w:r>
      <w:r w:rsidR="00E945C8" w:rsidRPr="00E945C8">
        <w:rPr>
          <w:rFonts w:ascii="Arial" w:hAnsi="Arial" w:cs="Arial"/>
          <w:bCs/>
          <w:color w:val="EE0000"/>
          <w:sz w:val="24"/>
          <w:szCs w:val="24"/>
        </w:rPr>
        <w:t xml:space="preserve">60 (sessenta) </w:t>
      </w:r>
      <w:r w:rsidR="00E945C8" w:rsidRPr="00E945C8">
        <w:rPr>
          <w:rFonts w:ascii="Arial" w:hAnsi="Arial" w:cs="Arial"/>
          <w:bCs/>
          <w:sz w:val="24"/>
          <w:szCs w:val="24"/>
        </w:rPr>
        <w:t>dias da publicação desta Lei, os procedimentos administrativos p</w:t>
      </w:r>
      <w:r w:rsidR="00E945C8" w:rsidRPr="00E945C8">
        <w:rPr>
          <w:rFonts w:ascii="Arial" w:hAnsi="Arial" w:cs="Arial"/>
          <w:bCs/>
          <w:sz w:val="24"/>
          <w:szCs w:val="24"/>
        </w:rPr>
        <w:t>a</w:t>
      </w:r>
      <w:r w:rsidR="00E945C8" w:rsidRPr="00E945C8">
        <w:rPr>
          <w:rFonts w:ascii="Arial" w:hAnsi="Arial" w:cs="Arial"/>
          <w:bCs/>
          <w:sz w:val="24"/>
          <w:szCs w:val="24"/>
        </w:rPr>
        <w:t>ra: convocação dos interessados, instrução de processos, comprovação de requisitos, convênio/indicação de cursos reconhecidos e demais providências para implementação.</w:t>
      </w:r>
    </w:p>
    <w:p w:rsidR="00DF60A6" w:rsidRDefault="00B32103" w:rsidP="00DF60A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DF60A6">
        <w:rPr>
          <w:rFonts w:ascii="Arial" w:hAnsi="Arial" w:cs="Arial"/>
          <w:b/>
          <w:sz w:val="24"/>
          <w:szCs w:val="24"/>
        </w:rPr>
        <w:t>10.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DF60A6" w:rsidRPr="00DF60A6">
        <w:rPr>
          <w:rFonts w:ascii="Arial" w:hAnsi="Arial" w:cs="Arial"/>
          <w:bCs/>
          <w:sz w:val="24"/>
          <w:szCs w:val="24"/>
        </w:rPr>
        <w:t xml:space="preserve">Servidores que, na data da publicação desta Lei, desempenham </w:t>
      </w:r>
      <w:r w:rsidR="00DF60A6"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="00DF60A6" w:rsidRPr="00DF60A6">
        <w:rPr>
          <w:rFonts w:ascii="Arial" w:hAnsi="Arial" w:cs="Arial"/>
          <w:bCs/>
          <w:sz w:val="24"/>
          <w:szCs w:val="24"/>
        </w:rPr>
        <w:t>ininterruptamente, por período mínimo de 4 (quatro) anos, as funções compatíveis com a de Condutor de Ambulância poderão ter preferência no enquadramento, desde que ate</w:t>
      </w:r>
      <w:r w:rsidR="00DF60A6" w:rsidRPr="00DF60A6">
        <w:rPr>
          <w:rFonts w:ascii="Arial" w:hAnsi="Arial" w:cs="Arial"/>
          <w:bCs/>
          <w:sz w:val="24"/>
          <w:szCs w:val="24"/>
        </w:rPr>
        <w:t>n</w:t>
      </w:r>
      <w:r w:rsidR="00DF60A6" w:rsidRPr="00DF60A6">
        <w:rPr>
          <w:rFonts w:ascii="Arial" w:hAnsi="Arial" w:cs="Arial"/>
          <w:bCs/>
          <w:sz w:val="24"/>
          <w:szCs w:val="24"/>
        </w:rPr>
        <w:t>dam aos requisitos previstos no art. 3º, observado o disposto no art. 2º desta Lei.</w:t>
      </w:r>
    </w:p>
    <w:p w:rsidR="00DF60A6" w:rsidRDefault="00B32103" w:rsidP="00DF60A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lastRenderedPageBreak/>
        <w:t xml:space="preserve">Art. </w:t>
      </w:r>
      <w:r w:rsidR="00DF60A6">
        <w:rPr>
          <w:rFonts w:ascii="Arial" w:hAnsi="Arial" w:cs="Arial"/>
          <w:b/>
          <w:sz w:val="24"/>
          <w:szCs w:val="24"/>
        </w:rPr>
        <w:t>11.</w:t>
      </w:r>
      <w:r w:rsidRPr="00C367E3">
        <w:rPr>
          <w:rFonts w:ascii="Arial" w:hAnsi="Arial" w:cs="Arial"/>
          <w:bCs/>
          <w:sz w:val="24"/>
          <w:szCs w:val="24"/>
        </w:rPr>
        <w:t xml:space="preserve"> </w:t>
      </w:r>
      <w:r w:rsidR="00DF60A6" w:rsidRPr="00DF60A6">
        <w:rPr>
          <w:rFonts w:ascii="Arial" w:hAnsi="Arial" w:cs="Arial"/>
          <w:bCs/>
          <w:sz w:val="24"/>
          <w:szCs w:val="24"/>
        </w:rPr>
        <w:t xml:space="preserve">Ficam preservados direitos adquiridos e o regime jurídico estatutário dos </w:t>
      </w:r>
      <w:r w:rsidR="00DF60A6">
        <w:rPr>
          <w:rFonts w:ascii="Arial" w:hAnsi="Arial" w:cs="Arial"/>
          <w:bCs/>
          <w:sz w:val="24"/>
          <w:szCs w:val="24"/>
        </w:rPr>
        <w:t xml:space="preserve">               </w:t>
      </w:r>
      <w:r w:rsidR="00DF60A6" w:rsidRPr="00DF60A6">
        <w:rPr>
          <w:rFonts w:ascii="Arial" w:hAnsi="Arial" w:cs="Arial"/>
          <w:bCs/>
          <w:sz w:val="24"/>
          <w:szCs w:val="24"/>
        </w:rPr>
        <w:t>servidores; eventuais alterações que impliquem prejuízo serão objeto de prévia negociação coletiva quando aplicável.</w:t>
      </w:r>
    </w:p>
    <w:p w:rsidR="00DF60A6" w:rsidRDefault="00B32103" w:rsidP="00DF60A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DF60A6">
        <w:rPr>
          <w:rFonts w:ascii="Arial" w:hAnsi="Arial" w:cs="Arial"/>
          <w:b/>
          <w:sz w:val="24"/>
          <w:szCs w:val="24"/>
        </w:rPr>
        <w:t xml:space="preserve">12. </w:t>
      </w:r>
      <w:r w:rsidR="00DF60A6" w:rsidRPr="00DF60A6">
        <w:rPr>
          <w:rFonts w:ascii="Arial" w:hAnsi="Arial" w:cs="Arial"/>
          <w:bCs/>
          <w:sz w:val="24"/>
          <w:szCs w:val="24"/>
        </w:rPr>
        <w:t>O Município deverá, sempre que necessário, adaptar seus atos normativos e regulamentos internos à Lei nº 15.250/2025 e ao Código de Trânsito Brasileiro, obse</w:t>
      </w:r>
      <w:r w:rsidR="00DF60A6" w:rsidRPr="00DF60A6">
        <w:rPr>
          <w:rFonts w:ascii="Arial" w:hAnsi="Arial" w:cs="Arial"/>
          <w:bCs/>
          <w:sz w:val="24"/>
          <w:szCs w:val="24"/>
        </w:rPr>
        <w:t>r</w:t>
      </w:r>
      <w:r w:rsidR="00DF60A6" w:rsidRPr="00DF60A6">
        <w:rPr>
          <w:rFonts w:ascii="Arial" w:hAnsi="Arial" w:cs="Arial"/>
          <w:bCs/>
          <w:sz w:val="24"/>
          <w:szCs w:val="24"/>
        </w:rPr>
        <w:t>vando a primazia da legislação federal quando houver conflito</w:t>
      </w:r>
    </w:p>
    <w:p w:rsidR="00B32103" w:rsidRPr="00C367E3" w:rsidRDefault="00B32103" w:rsidP="00DD7D2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Art. </w:t>
      </w:r>
      <w:r w:rsidR="00DF60A6">
        <w:rPr>
          <w:rFonts w:ascii="Arial" w:hAnsi="Arial" w:cs="Arial"/>
          <w:b/>
          <w:sz w:val="24"/>
          <w:szCs w:val="24"/>
        </w:rPr>
        <w:t xml:space="preserve">13. </w:t>
      </w:r>
      <w:r w:rsidR="00DF60A6" w:rsidRPr="00DF60A6">
        <w:rPr>
          <w:rFonts w:ascii="Arial" w:hAnsi="Arial" w:cs="Arial"/>
          <w:bCs/>
          <w:sz w:val="24"/>
          <w:szCs w:val="24"/>
        </w:rPr>
        <w:t>Esta Lei entra em vigor na data de sua publicação, ficando revogadas as disposições em contrário.</w:t>
      </w:r>
    </w:p>
    <w:p w:rsidR="00C367E3" w:rsidRPr="00C367E3" w:rsidRDefault="00C367E3" w:rsidP="00C367E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C367E3">
        <w:rPr>
          <w:rFonts w:ascii="Arial" w:hAnsi="Arial" w:cs="Arial"/>
          <w:b/>
          <w:sz w:val="24"/>
          <w:szCs w:val="24"/>
        </w:rPr>
        <w:t xml:space="preserve"> </w:t>
      </w:r>
    </w:p>
    <w:p w:rsidR="00821292" w:rsidRPr="00C367E3" w:rsidRDefault="00C367E3" w:rsidP="00C367E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C367E3">
        <w:rPr>
          <w:rFonts w:ascii="Arial" w:hAnsi="Arial" w:cs="Arial"/>
          <w:bCs/>
          <w:sz w:val="24"/>
          <w:szCs w:val="24"/>
        </w:rPr>
        <w:t xml:space="preserve">Pão de Açúcar/AL, </w:t>
      </w:r>
      <w:r w:rsidR="00DD7D2B">
        <w:rPr>
          <w:rFonts w:ascii="Arial" w:hAnsi="Arial" w:cs="Arial"/>
          <w:bCs/>
          <w:sz w:val="24"/>
          <w:szCs w:val="24"/>
        </w:rPr>
        <w:t>24</w:t>
      </w:r>
      <w:r w:rsidRPr="00C367E3">
        <w:rPr>
          <w:rFonts w:ascii="Arial" w:hAnsi="Arial" w:cs="Arial"/>
          <w:bCs/>
          <w:sz w:val="24"/>
          <w:szCs w:val="24"/>
        </w:rPr>
        <w:t xml:space="preserve"> de fevereiro de 2026</w:t>
      </w:r>
      <w:r w:rsidR="00821292" w:rsidRPr="00C367E3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821292" w:rsidRPr="00C367E3" w:rsidRDefault="00821292" w:rsidP="00821292">
      <w:pPr>
        <w:pStyle w:val="Default"/>
        <w:rPr>
          <w:b/>
          <w:bCs/>
        </w:rPr>
      </w:pPr>
    </w:p>
    <w:p w:rsidR="00821292" w:rsidRPr="00C367E3" w:rsidRDefault="00821292" w:rsidP="00821292">
      <w:pPr>
        <w:pStyle w:val="Default"/>
        <w:jc w:val="center"/>
        <w:rPr>
          <w:b/>
          <w:bCs/>
        </w:rPr>
      </w:pPr>
    </w:p>
    <w:p w:rsidR="00821292" w:rsidRPr="00C367E3" w:rsidRDefault="00821292" w:rsidP="00821292">
      <w:pPr>
        <w:pStyle w:val="Default"/>
        <w:jc w:val="center"/>
        <w:rPr>
          <w:b/>
          <w:bCs/>
        </w:rPr>
      </w:pPr>
      <w:r w:rsidRPr="00C367E3">
        <w:rPr>
          <w:b/>
          <w:bCs/>
        </w:rPr>
        <w:t>JORGE SILVA DANTAS</w:t>
      </w:r>
    </w:p>
    <w:p w:rsidR="00165982" w:rsidRPr="00C367E3" w:rsidRDefault="00821292" w:rsidP="00821292">
      <w:pPr>
        <w:widowControl w:val="0"/>
        <w:jc w:val="center"/>
        <w:rPr>
          <w:rFonts w:ascii="Arial" w:hAnsi="Arial" w:cs="Arial"/>
          <w:sz w:val="24"/>
          <w:szCs w:val="24"/>
          <w:lang w:bidi="pt-BR"/>
        </w:rPr>
      </w:pPr>
      <w:r w:rsidRPr="00C367E3">
        <w:rPr>
          <w:rFonts w:ascii="Arial" w:hAnsi="Arial" w:cs="Arial"/>
          <w:sz w:val="24"/>
          <w:szCs w:val="24"/>
          <w:lang w:bidi="pt-BR"/>
        </w:rPr>
        <w:t>Prefeito Municipal</w:t>
      </w:r>
    </w:p>
    <w:sectPr w:rsidR="00165982" w:rsidRPr="00C367E3" w:rsidSect="00D05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8B" w:rsidRDefault="00335F8B" w:rsidP="00555405">
      <w:pPr>
        <w:spacing w:after="0" w:line="240" w:lineRule="auto"/>
      </w:pPr>
      <w:r>
        <w:separator/>
      </w:r>
    </w:p>
  </w:endnote>
  <w:endnote w:type="continuationSeparator" w:id="0">
    <w:p w:rsidR="00335F8B" w:rsidRDefault="00335F8B" w:rsidP="0055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08" w:rsidRDefault="006D0E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3D" w:rsidRDefault="006E603D">
    <w:pPr>
      <w:pStyle w:val="Rodap"/>
    </w:pPr>
    <w:r>
      <w:rPr>
        <w:rFonts w:ascii="Calibri" w:eastAsia="Calibri" w:hAnsi="Calibri"/>
        <w:b/>
        <w:bCs/>
        <w:caps/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8232140</wp:posOffset>
          </wp:positionV>
          <wp:extent cx="391583" cy="485775"/>
          <wp:effectExtent l="0" t="0" r="8890" b="0"/>
          <wp:wrapNone/>
          <wp:docPr id="5" name="Imagem 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74562"/>
                  <a:stretch/>
                </pic:blipFill>
                <pic:spPr bwMode="auto">
                  <a:xfrm>
                    <a:off x="0" y="0"/>
                    <a:ext cx="391583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08" w:rsidRDefault="006D0E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8B" w:rsidRDefault="00335F8B" w:rsidP="00555405">
      <w:pPr>
        <w:spacing w:after="0" w:line="240" w:lineRule="auto"/>
      </w:pPr>
      <w:r>
        <w:separator/>
      </w:r>
    </w:p>
  </w:footnote>
  <w:footnote w:type="continuationSeparator" w:id="0">
    <w:p w:rsidR="00335F8B" w:rsidRDefault="00335F8B" w:rsidP="0055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08" w:rsidRDefault="006D0E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tblLook w:val="04A0"/>
    </w:tblPr>
    <w:tblGrid>
      <w:gridCol w:w="4202"/>
      <w:gridCol w:w="5760"/>
    </w:tblGrid>
    <w:tr w:rsidR="00374029" w:rsidTr="006456B0">
      <w:tc>
        <w:tcPr>
          <w:tcW w:w="2109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55405" w:rsidRDefault="00C651E8" w:rsidP="00D05DC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2515100" cy="790575"/>
                <wp:effectExtent l="0" t="0" r="0" b="0"/>
                <wp:docPr id="1947445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445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3706" cy="793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pct"/>
          <w:tcBorders>
            <w:top w:val="nil"/>
            <w:left w:val="nil"/>
            <w:bottom w:val="nil"/>
            <w:right w:val="nil"/>
          </w:tcBorders>
        </w:tcPr>
        <w:p w:rsidR="005D71AF" w:rsidRPr="00374029" w:rsidRDefault="005D71AF" w:rsidP="005D71AF">
          <w:pPr>
            <w:pStyle w:val="Cabealho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374029">
            <w:rPr>
              <w:rFonts w:ascii="Calibri" w:hAnsi="Calibri" w:cs="Calibri"/>
              <w:b/>
              <w:bCs/>
              <w:sz w:val="28"/>
              <w:szCs w:val="28"/>
            </w:rPr>
            <w:t>MUNICÍPIO DE PÃO DE AÇÚCAR – ALAGOAS</w:t>
          </w:r>
        </w:p>
        <w:p w:rsidR="005D71AF" w:rsidRPr="00374029" w:rsidRDefault="006456B0" w:rsidP="005D71AF">
          <w:pPr>
            <w:pStyle w:val="Cabealho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GABINETE DO PREFEITO</w:t>
          </w:r>
        </w:p>
        <w:p w:rsidR="006456B0" w:rsidRPr="00DA52F8" w:rsidRDefault="006456B0" w:rsidP="006456B0">
          <w:pPr>
            <w:rPr>
              <w:rFonts w:ascii="Calibri" w:eastAsia="Calibri" w:hAnsi="Calibri" w:cs="Calibri"/>
              <w:b/>
              <w:bCs/>
              <w:caps/>
              <w:szCs w:val="28"/>
            </w:rPr>
          </w:pPr>
          <w:r w:rsidRPr="00DA52F8">
            <w:rPr>
              <w:rFonts w:ascii="Calibri" w:eastAsia="Calibri" w:hAnsi="Calibri" w:cs="Calibri"/>
              <w:bCs/>
              <w:szCs w:val="28"/>
            </w:rPr>
            <w:t>Avenida Bráulio Cavalcante, 493, Centro, Pão de Açúcar - AL</w:t>
          </w:r>
        </w:p>
        <w:p w:rsidR="006456B0" w:rsidRPr="00DA52F8" w:rsidRDefault="006456B0" w:rsidP="006456B0">
          <w:pPr>
            <w:rPr>
              <w:rFonts w:ascii="Calibri" w:eastAsia="Calibri" w:hAnsi="Calibri" w:cs="Calibri"/>
              <w:b/>
              <w:bCs/>
              <w:caps/>
              <w:szCs w:val="28"/>
            </w:rPr>
          </w:pPr>
          <w:r w:rsidRPr="00DA52F8">
            <w:rPr>
              <w:rFonts w:ascii="Calibri" w:eastAsia="Calibri" w:hAnsi="Calibri" w:cs="Calibri"/>
              <w:bCs/>
              <w:caps/>
              <w:szCs w:val="28"/>
            </w:rPr>
            <w:t xml:space="preserve">CEP 57.400-000 – </w:t>
          </w:r>
          <w:r w:rsidRPr="00DA52F8">
            <w:rPr>
              <w:rFonts w:ascii="Calibri" w:eastAsia="Calibri" w:hAnsi="Calibri" w:cs="Calibri"/>
              <w:bCs/>
              <w:szCs w:val="28"/>
            </w:rPr>
            <w:t>Fone</w:t>
          </w:r>
          <w:r w:rsidRPr="00DA52F8">
            <w:rPr>
              <w:rFonts w:ascii="Calibri" w:eastAsia="Calibri" w:hAnsi="Calibri" w:cs="Calibri"/>
              <w:bCs/>
              <w:caps/>
              <w:szCs w:val="28"/>
            </w:rPr>
            <w:t>: (82) 3624-1263</w:t>
          </w:r>
        </w:p>
        <w:p w:rsidR="00555405" w:rsidRDefault="006456B0" w:rsidP="006456B0">
          <w:pPr>
            <w:pStyle w:val="Cabealho"/>
          </w:pPr>
          <w:r>
            <w:rPr>
              <w:rFonts w:ascii="Calibri" w:eastAsia="Calibri" w:hAnsi="Calibri" w:cs="Calibri"/>
              <w:bCs/>
              <w:szCs w:val="28"/>
            </w:rPr>
            <w:t>CNPJ nº 12.369.880/0001-57</w:t>
          </w:r>
        </w:p>
      </w:tc>
    </w:tr>
  </w:tbl>
  <w:p w:rsidR="00555405" w:rsidRDefault="00102BF2" w:rsidP="006456B0">
    <w:pPr>
      <w:pStyle w:val="Cabealho"/>
      <w:spacing w:after="240"/>
    </w:pPr>
    <w:r>
      <w:rPr>
        <w:noProof/>
      </w:rPr>
      <w:pict>
        <v:rect id="Retângulo 2" o:spid="_x0000_s1026" style="position:absolute;margin-left:-93pt;margin-top:14.15pt;width:663.75pt;height:3.55pt;flip:y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" fillcolor="#d95525 [3204]" stroked="f" strokeweight="1pt"/>
      </w:pict>
    </w:r>
    <w:r>
      <w:rPr>
        <w:noProof/>
      </w:rPr>
      <w:pict>
        <v:rect id="_x0000_s1027" style="position:absolute;margin-left:-84pt;margin-top:7.25pt;width:663.75pt;height:3.55pt;flip:y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" fillcolor="#0a4b73 [3205]" stroked="f" strokeweight="1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08" w:rsidRDefault="006D0E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D700D"/>
    <w:multiLevelType w:val="hybridMultilevel"/>
    <w:tmpl w:val="FA68FD6E"/>
    <w:lvl w:ilvl="0" w:tplc="989AE646">
      <w:start w:val="1"/>
      <w:numFmt w:val="decimal"/>
      <w:lvlText w:val="Art.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2" w:hanging="360"/>
      </w:pPr>
    </w:lvl>
    <w:lvl w:ilvl="2" w:tplc="0416001B" w:tentative="1">
      <w:start w:val="1"/>
      <w:numFmt w:val="lowerRoman"/>
      <w:lvlText w:val="%3."/>
      <w:lvlJc w:val="right"/>
      <w:pPr>
        <w:ind w:left="1092" w:hanging="180"/>
      </w:pPr>
    </w:lvl>
    <w:lvl w:ilvl="3" w:tplc="0416000F" w:tentative="1">
      <w:start w:val="1"/>
      <w:numFmt w:val="decimal"/>
      <w:lvlText w:val="%4."/>
      <w:lvlJc w:val="left"/>
      <w:pPr>
        <w:ind w:left="1812" w:hanging="360"/>
      </w:pPr>
    </w:lvl>
    <w:lvl w:ilvl="4" w:tplc="04160019" w:tentative="1">
      <w:start w:val="1"/>
      <w:numFmt w:val="lowerLetter"/>
      <w:lvlText w:val="%5."/>
      <w:lvlJc w:val="left"/>
      <w:pPr>
        <w:ind w:left="2532" w:hanging="360"/>
      </w:pPr>
    </w:lvl>
    <w:lvl w:ilvl="5" w:tplc="0416001B" w:tentative="1">
      <w:start w:val="1"/>
      <w:numFmt w:val="lowerRoman"/>
      <w:lvlText w:val="%6."/>
      <w:lvlJc w:val="right"/>
      <w:pPr>
        <w:ind w:left="3252" w:hanging="180"/>
      </w:pPr>
    </w:lvl>
    <w:lvl w:ilvl="6" w:tplc="0416000F" w:tentative="1">
      <w:start w:val="1"/>
      <w:numFmt w:val="decimal"/>
      <w:lvlText w:val="%7."/>
      <w:lvlJc w:val="left"/>
      <w:pPr>
        <w:ind w:left="3972" w:hanging="360"/>
      </w:pPr>
    </w:lvl>
    <w:lvl w:ilvl="7" w:tplc="04160019" w:tentative="1">
      <w:start w:val="1"/>
      <w:numFmt w:val="lowerLetter"/>
      <w:lvlText w:val="%8."/>
      <w:lvlJc w:val="left"/>
      <w:pPr>
        <w:ind w:left="4692" w:hanging="360"/>
      </w:pPr>
    </w:lvl>
    <w:lvl w:ilvl="8" w:tplc="0416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">
    <w:nsid w:val="592E0773"/>
    <w:multiLevelType w:val="hybridMultilevel"/>
    <w:tmpl w:val="DCA2B86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96772"/>
    <w:rsid w:val="0003712E"/>
    <w:rsid w:val="00077F5D"/>
    <w:rsid w:val="000A2CD9"/>
    <w:rsid w:val="000A5499"/>
    <w:rsid w:val="00102BF2"/>
    <w:rsid w:val="001078F5"/>
    <w:rsid w:val="001571F9"/>
    <w:rsid w:val="00165982"/>
    <w:rsid w:val="00286928"/>
    <w:rsid w:val="00287D75"/>
    <w:rsid w:val="002F2699"/>
    <w:rsid w:val="00335F8B"/>
    <w:rsid w:val="00374029"/>
    <w:rsid w:val="003F5C13"/>
    <w:rsid w:val="00440434"/>
    <w:rsid w:val="00454B59"/>
    <w:rsid w:val="004E462C"/>
    <w:rsid w:val="00555405"/>
    <w:rsid w:val="00563BB8"/>
    <w:rsid w:val="005D71AF"/>
    <w:rsid w:val="00600446"/>
    <w:rsid w:val="006456B0"/>
    <w:rsid w:val="006850F6"/>
    <w:rsid w:val="006D0E08"/>
    <w:rsid w:val="006E603D"/>
    <w:rsid w:val="006F15C2"/>
    <w:rsid w:val="00821292"/>
    <w:rsid w:val="008234F2"/>
    <w:rsid w:val="0084692D"/>
    <w:rsid w:val="008A1D81"/>
    <w:rsid w:val="008A6ECF"/>
    <w:rsid w:val="00982CE2"/>
    <w:rsid w:val="00A40CEE"/>
    <w:rsid w:val="00A46450"/>
    <w:rsid w:val="00AB4283"/>
    <w:rsid w:val="00B32103"/>
    <w:rsid w:val="00B33E55"/>
    <w:rsid w:val="00B75316"/>
    <w:rsid w:val="00BA6CAB"/>
    <w:rsid w:val="00BD0877"/>
    <w:rsid w:val="00C1733C"/>
    <w:rsid w:val="00C367E3"/>
    <w:rsid w:val="00C41D23"/>
    <w:rsid w:val="00C55762"/>
    <w:rsid w:val="00C651E8"/>
    <w:rsid w:val="00C96772"/>
    <w:rsid w:val="00D05DC6"/>
    <w:rsid w:val="00DD7D2B"/>
    <w:rsid w:val="00DF60A6"/>
    <w:rsid w:val="00E945C8"/>
    <w:rsid w:val="00F20D75"/>
    <w:rsid w:val="00F507BE"/>
    <w:rsid w:val="00F548B1"/>
    <w:rsid w:val="00F6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Theme="minorHAnsi" w:hAnsi="Aptos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F2"/>
  </w:style>
  <w:style w:type="paragraph" w:styleId="Ttulo1">
    <w:name w:val="heading 1"/>
    <w:basedOn w:val="Normal"/>
    <w:next w:val="Normal"/>
    <w:link w:val="Ttulo1Char"/>
    <w:uiPriority w:val="9"/>
    <w:qFormat/>
    <w:rsid w:val="00C9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23F1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23F1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A23F1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23F1B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23F1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772"/>
    <w:rPr>
      <w:rFonts w:asciiTheme="majorHAnsi" w:eastAsiaTheme="majorEastAsia" w:hAnsiTheme="majorHAnsi" w:cstheme="majorBidi"/>
      <w:color w:val="A23F1B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72"/>
    <w:rPr>
      <w:rFonts w:asciiTheme="majorHAnsi" w:eastAsiaTheme="majorEastAsia" w:hAnsiTheme="majorHAnsi" w:cstheme="majorBidi"/>
      <w:color w:val="A23F1B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72"/>
    <w:rPr>
      <w:rFonts w:asciiTheme="minorHAnsi" w:eastAsiaTheme="majorEastAsia" w:hAnsiTheme="minorHAnsi" w:cstheme="majorBidi"/>
      <w:color w:val="A23F1B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72"/>
    <w:rPr>
      <w:rFonts w:asciiTheme="minorHAnsi" w:eastAsiaTheme="majorEastAsia" w:hAnsiTheme="minorHAnsi" w:cstheme="majorBidi"/>
      <w:i/>
      <w:iCs/>
      <w:color w:val="A23F1B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72"/>
    <w:rPr>
      <w:rFonts w:asciiTheme="minorHAnsi" w:eastAsiaTheme="majorEastAsia" w:hAnsiTheme="minorHAnsi" w:cstheme="majorBidi"/>
      <w:color w:val="A23F1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67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7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6772"/>
    <w:rPr>
      <w:i/>
      <w:iCs/>
      <w:color w:val="A23F1B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72"/>
    <w:pPr>
      <w:pBdr>
        <w:top w:val="single" w:sz="4" w:space="10" w:color="A23F1B" w:themeColor="accent1" w:themeShade="BF"/>
        <w:bottom w:val="single" w:sz="4" w:space="10" w:color="A23F1B" w:themeColor="accent1" w:themeShade="BF"/>
      </w:pBdr>
      <w:spacing w:before="360" w:after="360"/>
      <w:ind w:left="864" w:right="864"/>
      <w:jc w:val="center"/>
    </w:pPr>
    <w:rPr>
      <w:i/>
      <w:iCs/>
      <w:color w:val="A23F1B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72"/>
    <w:rPr>
      <w:i/>
      <w:iCs/>
      <w:color w:val="A23F1B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772"/>
    <w:rPr>
      <w:b/>
      <w:bCs/>
      <w:smallCaps/>
      <w:color w:val="A23F1B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5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405"/>
  </w:style>
  <w:style w:type="paragraph" w:styleId="Rodap">
    <w:name w:val="footer"/>
    <w:basedOn w:val="Normal"/>
    <w:link w:val="RodapChar"/>
    <w:uiPriority w:val="99"/>
    <w:unhideWhenUsed/>
    <w:rsid w:val="00555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405"/>
  </w:style>
  <w:style w:type="table" w:styleId="Tabelacomgrade">
    <w:name w:val="Table Grid"/>
    <w:basedOn w:val="Tabelanormal"/>
    <w:uiPriority w:val="39"/>
    <w:rsid w:val="00555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4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A46450"/>
    <w:pPr>
      <w:spacing w:after="0" w:line="240" w:lineRule="auto"/>
    </w:pPr>
  </w:style>
  <w:style w:type="paragraph" w:customStyle="1" w:styleId="Default">
    <w:name w:val="Default"/>
    <w:qFormat/>
    <w:rsid w:val="008212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D95525"/>
      </a:accent1>
      <a:accent2>
        <a:srgbClr val="0A4B73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Napoleão Júnior</dc:creator>
  <cp:lastModifiedBy>Camara Municipal Pão de Açúcar</cp:lastModifiedBy>
  <cp:revision>2</cp:revision>
  <cp:lastPrinted>2025-03-24T11:57:00Z</cp:lastPrinted>
  <dcterms:created xsi:type="dcterms:W3CDTF">2026-03-06T12:38:00Z</dcterms:created>
  <dcterms:modified xsi:type="dcterms:W3CDTF">2026-03-06T12:38:00Z</dcterms:modified>
</cp:coreProperties>
</file>